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E0" w:rsidRDefault="00820542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Patricia D. Welsh, MSN, RN-BC</w:t>
      </w:r>
    </w:p>
    <w:p w:rsidR="00035E17" w:rsidRDefault="00035E17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Ministries Coordinator</w:t>
      </w:r>
    </w:p>
    <w:p w:rsidR="00035E17" w:rsidRDefault="00035E17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Norton Healthcare </w:t>
      </w:r>
    </w:p>
    <w:p w:rsidR="00035E17" w:rsidRPr="00DC63D8" w:rsidRDefault="00035E17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Church and Health Ministries</w:t>
      </w:r>
    </w:p>
    <w:p w:rsidR="00CE4E37" w:rsidRDefault="00CE4E37" w:rsidP="00792671">
      <w:pPr>
        <w:rPr>
          <w:rFonts w:ascii="Arial" w:hAnsi="Arial" w:cs="Arial"/>
          <w:b/>
        </w:rPr>
      </w:pPr>
      <w:r w:rsidRPr="00DC63D8">
        <w:rPr>
          <w:rFonts w:ascii="Arial" w:hAnsi="Arial" w:cs="Arial"/>
          <w:b/>
        </w:rPr>
        <w:t>Faith Community Nurse</w:t>
      </w:r>
    </w:p>
    <w:p w:rsidR="00035E17" w:rsidRPr="00035E17" w:rsidRDefault="00035E17" w:rsidP="00792671">
      <w:pPr>
        <w:rPr>
          <w:rFonts w:ascii="Arial" w:hAnsi="Arial" w:cs="Arial"/>
          <w:b/>
          <w:u w:val="single"/>
        </w:rPr>
      </w:pPr>
    </w:p>
    <w:p w:rsidR="00035E17" w:rsidRPr="00035E17" w:rsidRDefault="00035E17" w:rsidP="00792671">
      <w:pPr>
        <w:rPr>
          <w:rFonts w:ascii="Arial" w:hAnsi="Arial" w:cs="Arial"/>
          <w:b/>
          <w:u w:val="single"/>
        </w:rPr>
      </w:pPr>
      <w:r w:rsidRPr="00035E17">
        <w:rPr>
          <w:rFonts w:ascii="Arial" w:hAnsi="Arial" w:cs="Arial"/>
          <w:b/>
          <w:u w:val="single"/>
        </w:rPr>
        <w:t>Health Ministries Association Role:</w:t>
      </w:r>
    </w:p>
    <w:p w:rsidR="00035E17" w:rsidRDefault="00035E17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Treasurer</w:t>
      </w:r>
    </w:p>
    <w:p w:rsidR="00035E17" w:rsidRDefault="00035E17" w:rsidP="00792671">
      <w:pPr>
        <w:rPr>
          <w:rFonts w:ascii="Arial" w:hAnsi="Arial" w:cs="Arial"/>
          <w:b/>
        </w:rPr>
      </w:pPr>
    </w:p>
    <w:p w:rsidR="00035E17" w:rsidRDefault="00035E17" w:rsidP="007926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Contact: </w:t>
      </w:r>
    </w:p>
    <w:p w:rsidR="00035E17" w:rsidRDefault="00035E17" w:rsidP="00792671">
      <w:pPr>
        <w:rPr>
          <w:rFonts w:ascii="Arial" w:hAnsi="Arial" w:cs="Arial"/>
        </w:rPr>
      </w:pPr>
      <w:hyperlink r:id="rId7" w:history="1">
        <w:r w:rsidRPr="00183E91">
          <w:rPr>
            <w:rStyle w:val="Hyperlink"/>
            <w:rFonts w:ascii="Arial" w:hAnsi="Arial" w:cs="Arial"/>
          </w:rPr>
          <w:t>Pat.Welsh@nortonhealthcare.org</w:t>
        </w:r>
      </w:hyperlink>
    </w:p>
    <w:p w:rsidR="00035E17" w:rsidRPr="00035E17" w:rsidRDefault="003819F9" w:rsidP="00792671">
      <w:pPr>
        <w:rPr>
          <w:rFonts w:ascii="Arial" w:hAnsi="Arial" w:cs="Arial"/>
        </w:rPr>
      </w:pPr>
      <w:r>
        <w:rPr>
          <w:rFonts w:ascii="Arial" w:hAnsi="Arial" w:cs="Arial"/>
        </w:rPr>
        <w:t>(502) 629-2702</w:t>
      </w:r>
    </w:p>
    <w:p w:rsidR="00CE4E37" w:rsidRDefault="00CE4E37" w:rsidP="00792671">
      <w:pPr>
        <w:rPr>
          <w:rFonts w:ascii="Arial" w:hAnsi="Arial" w:cs="Arial"/>
        </w:rPr>
      </w:pPr>
    </w:p>
    <w:p w:rsidR="001C5E21" w:rsidRDefault="00CE4E37" w:rsidP="00F26D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 </w:t>
      </w:r>
      <w:r w:rsidR="001127D7">
        <w:rPr>
          <w:rFonts w:ascii="Arial" w:hAnsi="Arial" w:cs="Arial"/>
        </w:rPr>
        <w:t xml:space="preserve">Welsh </w:t>
      </w:r>
      <w:r w:rsidR="009A5015">
        <w:rPr>
          <w:rFonts w:ascii="Arial" w:hAnsi="Arial" w:cs="Arial"/>
        </w:rPr>
        <w:t xml:space="preserve">was born and raised in Upstate New York and </w:t>
      </w:r>
      <w:r w:rsidR="002C631D">
        <w:rPr>
          <w:rFonts w:ascii="Arial" w:hAnsi="Arial" w:cs="Arial"/>
        </w:rPr>
        <w:t>holds</w:t>
      </w:r>
      <w:r>
        <w:rPr>
          <w:rFonts w:ascii="Arial" w:hAnsi="Arial" w:cs="Arial"/>
        </w:rPr>
        <w:t xml:space="preserve"> </w:t>
      </w:r>
      <w:r w:rsidR="002C631D">
        <w:rPr>
          <w:rFonts w:ascii="Arial" w:hAnsi="Arial" w:cs="Arial"/>
        </w:rPr>
        <w:t>a Master’s in Nursing from the University of Rochester, Rochester, New York</w:t>
      </w:r>
      <w:r w:rsidR="009A5015">
        <w:rPr>
          <w:rFonts w:ascii="Arial" w:hAnsi="Arial" w:cs="Arial"/>
        </w:rPr>
        <w:t xml:space="preserve">.  She </w:t>
      </w:r>
      <w:r w:rsidR="002C631D">
        <w:rPr>
          <w:rFonts w:ascii="Arial" w:hAnsi="Arial" w:cs="Arial"/>
        </w:rPr>
        <w:t>has b</w:t>
      </w:r>
      <w:r w:rsidR="001C5E21">
        <w:rPr>
          <w:rFonts w:ascii="Arial" w:hAnsi="Arial" w:cs="Arial"/>
        </w:rPr>
        <w:t>een a nurse for over 44</w:t>
      </w:r>
      <w:r w:rsidR="0070644A">
        <w:rPr>
          <w:rFonts w:ascii="Arial" w:hAnsi="Arial" w:cs="Arial"/>
        </w:rPr>
        <w:t xml:space="preserve"> years with experience in surgical ICU and </w:t>
      </w:r>
      <w:r w:rsidR="00192D0B">
        <w:rPr>
          <w:rFonts w:ascii="Arial" w:hAnsi="Arial" w:cs="Arial"/>
        </w:rPr>
        <w:t>staff</w:t>
      </w:r>
      <w:r w:rsidR="00BB3072">
        <w:rPr>
          <w:rFonts w:ascii="Arial" w:hAnsi="Arial" w:cs="Arial"/>
        </w:rPr>
        <w:t xml:space="preserve"> </w:t>
      </w:r>
      <w:r w:rsidR="00192D0B">
        <w:rPr>
          <w:rFonts w:ascii="Arial" w:hAnsi="Arial" w:cs="Arial"/>
        </w:rPr>
        <w:t>d</w:t>
      </w:r>
      <w:r w:rsidR="00BB3072">
        <w:rPr>
          <w:rFonts w:ascii="Arial" w:hAnsi="Arial" w:cs="Arial"/>
        </w:rPr>
        <w:t>evelopment</w:t>
      </w:r>
      <w:r w:rsidR="0070644A">
        <w:rPr>
          <w:rFonts w:ascii="Arial" w:hAnsi="Arial" w:cs="Arial"/>
        </w:rPr>
        <w:t xml:space="preserve">. </w:t>
      </w:r>
      <w:r w:rsidR="0042150C">
        <w:rPr>
          <w:rFonts w:ascii="Arial" w:hAnsi="Arial" w:cs="Arial"/>
        </w:rPr>
        <w:t xml:space="preserve">  </w:t>
      </w:r>
      <w:r w:rsidR="009A5015">
        <w:rPr>
          <w:rFonts w:ascii="Arial" w:hAnsi="Arial" w:cs="Arial"/>
        </w:rPr>
        <w:t>She and her husband</w:t>
      </w:r>
      <w:r w:rsidR="00192D0B">
        <w:rPr>
          <w:rFonts w:ascii="Arial" w:hAnsi="Arial" w:cs="Arial"/>
        </w:rPr>
        <w:t>,</w:t>
      </w:r>
      <w:r w:rsidR="009A5015">
        <w:rPr>
          <w:rFonts w:ascii="Arial" w:hAnsi="Arial" w:cs="Arial"/>
        </w:rPr>
        <w:t xml:space="preserve"> Don</w:t>
      </w:r>
      <w:r w:rsidR="00192D0B">
        <w:rPr>
          <w:rFonts w:ascii="Arial" w:hAnsi="Arial" w:cs="Arial"/>
        </w:rPr>
        <w:t>,</w:t>
      </w:r>
      <w:r w:rsidR="009A5015">
        <w:rPr>
          <w:rFonts w:ascii="Arial" w:hAnsi="Arial" w:cs="Arial"/>
        </w:rPr>
        <w:t xml:space="preserve"> moved to Kentuc</w:t>
      </w:r>
      <w:r w:rsidR="0070644A">
        <w:rPr>
          <w:rFonts w:ascii="Arial" w:hAnsi="Arial" w:cs="Arial"/>
        </w:rPr>
        <w:t xml:space="preserve">ky in </w:t>
      </w:r>
      <w:r w:rsidR="0042150C">
        <w:rPr>
          <w:rFonts w:ascii="Arial" w:hAnsi="Arial" w:cs="Arial"/>
        </w:rPr>
        <w:t xml:space="preserve">1980 and raised two children. </w:t>
      </w:r>
      <w:r w:rsidR="002C631D">
        <w:rPr>
          <w:rFonts w:ascii="Arial" w:hAnsi="Arial" w:cs="Arial"/>
        </w:rPr>
        <w:t>In 1987, Pat</w:t>
      </w:r>
      <w:r w:rsidR="0042150C">
        <w:rPr>
          <w:rFonts w:ascii="Arial" w:hAnsi="Arial" w:cs="Arial"/>
        </w:rPr>
        <w:t xml:space="preserve"> became the nurse </w:t>
      </w:r>
      <w:r w:rsidR="002C631D">
        <w:rPr>
          <w:rFonts w:ascii="Arial" w:hAnsi="Arial" w:cs="Arial"/>
        </w:rPr>
        <w:t xml:space="preserve">at </w:t>
      </w:r>
      <w:r w:rsidR="0042150C">
        <w:rPr>
          <w:rFonts w:ascii="Arial" w:hAnsi="Arial" w:cs="Arial"/>
        </w:rPr>
        <w:t xml:space="preserve">her church, Anchorage </w:t>
      </w:r>
      <w:r w:rsidR="0042150C" w:rsidRPr="00B5234B">
        <w:rPr>
          <w:rFonts w:ascii="Arial" w:hAnsi="Arial" w:cs="Arial"/>
        </w:rPr>
        <w:t xml:space="preserve">Presbyterian in </w:t>
      </w:r>
      <w:r w:rsidR="002C631D" w:rsidRPr="00B5234B">
        <w:rPr>
          <w:rFonts w:ascii="Arial" w:hAnsi="Arial" w:cs="Arial"/>
        </w:rPr>
        <w:t>Anchorage</w:t>
      </w:r>
      <w:r w:rsidR="00192D0B">
        <w:rPr>
          <w:rFonts w:ascii="Arial" w:hAnsi="Arial" w:cs="Arial"/>
        </w:rPr>
        <w:t>,</w:t>
      </w:r>
      <w:r w:rsidR="002C631D" w:rsidRPr="00B5234B">
        <w:rPr>
          <w:rFonts w:ascii="Arial" w:hAnsi="Arial" w:cs="Arial"/>
        </w:rPr>
        <w:t xml:space="preserve"> Kentucky. </w:t>
      </w:r>
      <w:r w:rsidR="0042150C" w:rsidRPr="00B5234B">
        <w:rPr>
          <w:rFonts w:ascii="Arial" w:hAnsi="Arial" w:cs="Arial"/>
        </w:rPr>
        <w:t xml:space="preserve"> She helped to write the initial draft of the Health Curriculum for </w:t>
      </w:r>
      <w:r w:rsidR="00BB3072">
        <w:rPr>
          <w:rFonts w:ascii="Arial" w:hAnsi="Arial" w:cs="Arial"/>
        </w:rPr>
        <w:t xml:space="preserve">the Presbyterian Church USA </w:t>
      </w:r>
      <w:r w:rsidR="0042150C" w:rsidRPr="00BB3072">
        <w:rPr>
          <w:rStyle w:val="Strong"/>
          <w:rFonts w:ascii="Arial" w:hAnsi="Arial" w:cs="Arial"/>
          <w:b w:val="0"/>
        </w:rPr>
        <w:t>Living Waters for the World</w:t>
      </w:r>
      <w:r w:rsidR="00BB3072">
        <w:rPr>
          <w:rStyle w:val="Strong"/>
          <w:rFonts w:ascii="Arial" w:hAnsi="Arial" w:cs="Arial"/>
        </w:rPr>
        <w:t xml:space="preserve"> </w:t>
      </w:r>
      <w:r w:rsidR="00BB3072">
        <w:rPr>
          <w:rStyle w:val="Strong"/>
          <w:rFonts w:ascii="Arial" w:hAnsi="Arial" w:cs="Arial"/>
          <w:b w:val="0"/>
        </w:rPr>
        <w:t xml:space="preserve">mission </w:t>
      </w:r>
      <w:r w:rsidR="00B5234B" w:rsidRPr="00B5234B">
        <w:rPr>
          <w:rFonts w:ascii="Arial" w:hAnsi="Arial" w:cs="Arial"/>
        </w:rPr>
        <w:t>program</w:t>
      </w:r>
      <w:r w:rsidR="0042150C" w:rsidRPr="00B5234B">
        <w:rPr>
          <w:rFonts w:ascii="Arial" w:hAnsi="Arial" w:cs="Arial"/>
        </w:rPr>
        <w:t xml:space="preserve"> </w:t>
      </w:r>
      <w:r w:rsidR="00B5234B" w:rsidRPr="00B5234B">
        <w:rPr>
          <w:rFonts w:ascii="Arial" w:hAnsi="Arial" w:cs="Arial"/>
        </w:rPr>
        <w:t xml:space="preserve">which </w:t>
      </w:r>
      <w:r w:rsidR="0042150C" w:rsidRPr="00B5234B">
        <w:rPr>
          <w:rStyle w:val="Strong"/>
          <w:rFonts w:ascii="Arial" w:hAnsi="Arial" w:cs="Arial"/>
          <w:b w:val="0"/>
        </w:rPr>
        <w:t>trains and equips</w:t>
      </w:r>
      <w:r w:rsidR="0042150C" w:rsidRPr="00B5234B">
        <w:rPr>
          <w:rFonts w:ascii="Arial" w:hAnsi="Arial" w:cs="Arial"/>
        </w:rPr>
        <w:t xml:space="preserve"> mission t</w:t>
      </w:r>
      <w:r w:rsidR="00B5234B">
        <w:rPr>
          <w:rFonts w:ascii="Arial" w:hAnsi="Arial" w:cs="Arial"/>
        </w:rPr>
        <w:t xml:space="preserve">eams to share the gift of clean </w:t>
      </w:r>
      <w:r w:rsidR="0042150C" w:rsidRPr="00B5234B">
        <w:rPr>
          <w:rFonts w:ascii="Arial" w:hAnsi="Arial" w:cs="Arial"/>
        </w:rPr>
        <w:t>water with communities in need.</w:t>
      </w:r>
      <w:r w:rsidR="00B5234B">
        <w:rPr>
          <w:rFonts w:ascii="Arial" w:hAnsi="Arial" w:cs="Arial"/>
          <w:sz w:val="20"/>
          <w:szCs w:val="20"/>
        </w:rPr>
        <w:t xml:space="preserve"> </w:t>
      </w:r>
      <w:r w:rsidR="00BB3072">
        <w:rPr>
          <w:rFonts w:ascii="Arial" w:hAnsi="Arial" w:cs="Arial"/>
        </w:rPr>
        <w:t xml:space="preserve"> </w:t>
      </w:r>
    </w:p>
    <w:p w:rsidR="001C5E21" w:rsidRDefault="001C5E21" w:rsidP="00F26DD6">
      <w:pPr>
        <w:rPr>
          <w:rFonts w:ascii="Arial" w:hAnsi="Arial" w:cs="Arial"/>
        </w:rPr>
      </w:pPr>
    </w:p>
    <w:p w:rsidR="00CE5774" w:rsidRDefault="00F26DD6" w:rsidP="0079267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 2009, Pat became</w:t>
      </w:r>
      <w:r w:rsidR="00CE4E37">
        <w:rPr>
          <w:rFonts w:ascii="Arial" w:hAnsi="Arial" w:cs="Arial"/>
        </w:rPr>
        <w:t xml:space="preserve"> the Health Ministries Coordinator </w:t>
      </w:r>
      <w:r w:rsidR="00192D0B">
        <w:rPr>
          <w:rFonts w:ascii="Arial" w:hAnsi="Arial" w:cs="Arial"/>
        </w:rPr>
        <w:t xml:space="preserve">at </w:t>
      </w:r>
      <w:r w:rsidR="00CE4E37">
        <w:rPr>
          <w:rFonts w:ascii="Arial" w:hAnsi="Arial" w:cs="Arial"/>
        </w:rPr>
        <w:t xml:space="preserve">the Norton Healthcare Office </w:t>
      </w:r>
      <w:r w:rsidR="00CE4E37" w:rsidRPr="0070644A">
        <w:rPr>
          <w:rFonts w:ascii="Arial" w:hAnsi="Arial" w:cs="Arial"/>
        </w:rPr>
        <w:t>of Church and Health Ministries in Louisville</w:t>
      </w:r>
      <w:r w:rsidR="00D859D6" w:rsidRPr="0070644A">
        <w:rPr>
          <w:rFonts w:ascii="Arial" w:hAnsi="Arial" w:cs="Arial"/>
        </w:rPr>
        <w:t>,</w:t>
      </w:r>
      <w:r w:rsidR="00CE4E37" w:rsidRPr="0070644A">
        <w:rPr>
          <w:rFonts w:ascii="Arial" w:hAnsi="Arial" w:cs="Arial"/>
        </w:rPr>
        <w:t xml:space="preserve"> K</w:t>
      </w:r>
      <w:r w:rsidR="00D859D6" w:rsidRPr="0070644A">
        <w:rPr>
          <w:rFonts w:ascii="Arial" w:hAnsi="Arial" w:cs="Arial"/>
        </w:rPr>
        <w:t>entucky</w:t>
      </w:r>
      <w:r w:rsidR="00BB3072">
        <w:rPr>
          <w:rFonts w:ascii="Arial" w:hAnsi="Arial" w:cs="Arial"/>
        </w:rPr>
        <w:t xml:space="preserve">.  </w:t>
      </w:r>
      <w:r w:rsidR="001127D7">
        <w:rPr>
          <w:rFonts w:ascii="Arial" w:hAnsi="Arial" w:cs="Arial"/>
        </w:rPr>
        <w:t>An HMA member since 2009, Pat has served</w:t>
      </w:r>
      <w:r w:rsidR="00DC63D8">
        <w:rPr>
          <w:rFonts w:ascii="Arial" w:hAnsi="Arial" w:cs="Arial"/>
        </w:rPr>
        <w:t xml:space="preserve"> on the HMA </w:t>
      </w:r>
      <w:r w:rsidR="00CE5774">
        <w:rPr>
          <w:rFonts w:ascii="Arial" w:hAnsi="Arial" w:cs="Arial"/>
        </w:rPr>
        <w:t xml:space="preserve">Annual </w:t>
      </w:r>
      <w:r w:rsidR="00DC63D8">
        <w:rPr>
          <w:rFonts w:ascii="Arial" w:hAnsi="Arial" w:cs="Arial"/>
        </w:rPr>
        <w:t xml:space="preserve">Conference </w:t>
      </w:r>
      <w:r w:rsidR="00CE5774">
        <w:rPr>
          <w:rFonts w:ascii="Arial" w:hAnsi="Arial" w:cs="Arial"/>
        </w:rPr>
        <w:t>Planning Co</w:t>
      </w:r>
      <w:r w:rsidR="00035E17">
        <w:rPr>
          <w:rFonts w:ascii="Arial" w:hAnsi="Arial" w:cs="Arial"/>
        </w:rPr>
        <w:t>mmittee from 2012-2014</w:t>
      </w:r>
      <w:r w:rsidR="003819F9">
        <w:rPr>
          <w:rFonts w:ascii="Arial" w:hAnsi="Arial" w:cs="Arial"/>
        </w:rPr>
        <w:t xml:space="preserve"> </w:t>
      </w:r>
      <w:proofErr w:type="gramStart"/>
      <w:r w:rsidR="003819F9">
        <w:rPr>
          <w:rFonts w:ascii="Arial" w:hAnsi="Arial" w:cs="Arial"/>
        </w:rPr>
        <w:t>working</w:t>
      </w:r>
      <w:proofErr w:type="gramEnd"/>
      <w:r w:rsidR="00CE5774">
        <w:rPr>
          <w:rFonts w:ascii="Arial" w:hAnsi="Arial" w:cs="Arial"/>
        </w:rPr>
        <w:t xml:space="preserve"> with the </w:t>
      </w:r>
      <w:r w:rsidR="001127D7">
        <w:rPr>
          <w:rFonts w:ascii="Arial" w:hAnsi="Arial" w:cs="Arial"/>
        </w:rPr>
        <w:t xml:space="preserve">HMA </w:t>
      </w:r>
      <w:r w:rsidR="00CE5774">
        <w:rPr>
          <w:rFonts w:ascii="Arial" w:hAnsi="Arial" w:cs="Arial"/>
        </w:rPr>
        <w:t>Dir</w:t>
      </w:r>
      <w:r w:rsidR="001C5E21">
        <w:rPr>
          <w:rFonts w:ascii="Arial" w:hAnsi="Arial" w:cs="Arial"/>
        </w:rPr>
        <w:t>ector of Practice and Education.</w:t>
      </w:r>
      <w:r w:rsidR="00CE5774">
        <w:rPr>
          <w:rFonts w:ascii="Arial" w:hAnsi="Arial" w:cs="Arial"/>
        </w:rPr>
        <w:t xml:space="preserve"> </w:t>
      </w:r>
      <w:r w:rsidR="0070644A">
        <w:rPr>
          <w:rFonts w:ascii="Arial" w:hAnsi="Arial" w:cs="Arial"/>
        </w:rPr>
        <w:t xml:space="preserve"> </w:t>
      </w:r>
      <w:r w:rsidR="00CE168A">
        <w:rPr>
          <w:rFonts w:ascii="Arial" w:hAnsi="Arial" w:cs="Arial"/>
        </w:rPr>
        <w:t xml:space="preserve">She has presented on health ministries topics locally, regionally and nationally. </w:t>
      </w:r>
      <w:r w:rsidR="001A51A9">
        <w:rPr>
          <w:rFonts w:ascii="Arial" w:hAnsi="Arial" w:cs="Arial"/>
        </w:rPr>
        <w:t xml:space="preserve">Pat is a member of American Nurses Association and Kentucky Nurses Association. </w:t>
      </w:r>
      <w:r w:rsidR="001C5E21">
        <w:rPr>
          <w:rFonts w:ascii="Arial" w:hAnsi="Arial" w:cs="Arial"/>
        </w:rPr>
        <w:t>As the HMA treasurer, Pat has the goal</w:t>
      </w:r>
      <w:r w:rsidR="00CE168A">
        <w:rPr>
          <w:rFonts w:ascii="Arial" w:hAnsi="Arial" w:cs="Arial"/>
        </w:rPr>
        <w:t>s</w:t>
      </w:r>
      <w:r w:rsidR="001C5E21">
        <w:rPr>
          <w:rFonts w:ascii="Arial" w:hAnsi="Arial" w:cs="Arial"/>
        </w:rPr>
        <w:t xml:space="preserve"> of </w:t>
      </w:r>
      <w:r w:rsidR="00CE168A">
        <w:rPr>
          <w:rFonts w:ascii="Arial" w:hAnsi="Arial" w:cs="Arial"/>
        </w:rPr>
        <w:t xml:space="preserve">increasing fundraising efforts, promoting membership and creating a legacy society to honor the health ministry saints who have touched lives around the world.  </w:t>
      </w:r>
      <w:r w:rsidR="00855B1F">
        <w:rPr>
          <w:rFonts w:ascii="Arial" w:hAnsi="Arial" w:cs="Arial"/>
        </w:rPr>
        <w:t>The title Pat is most proud of i</w:t>
      </w:r>
      <w:r w:rsidR="00BB3072">
        <w:rPr>
          <w:rFonts w:ascii="Arial" w:hAnsi="Arial" w:cs="Arial"/>
        </w:rPr>
        <w:t xml:space="preserve">s Nana to their </w:t>
      </w:r>
      <w:r w:rsidR="001C5E21">
        <w:rPr>
          <w:rFonts w:ascii="Arial" w:hAnsi="Arial" w:cs="Arial"/>
        </w:rPr>
        <w:t xml:space="preserve">precious grandchildren, Madeleine and Cooper. </w:t>
      </w:r>
      <w:r w:rsidR="00BB3072">
        <w:rPr>
          <w:rFonts w:ascii="Arial" w:hAnsi="Arial" w:cs="Arial"/>
        </w:rPr>
        <w:t xml:space="preserve">  </w:t>
      </w:r>
    </w:p>
    <w:sectPr w:rsidR="00CE5774" w:rsidSect="0099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66F"/>
    <w:multiLevelType w:val="hybridMultilevel"/>
    <w:tmpl w:val="32F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E12"/>
    <w:multiLevelType w:val="hybridMultilevel"/>
    <w:tmpl w:val="3DD0C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863FD"/>
    <w:multiLevelType w:val="hybridMultilevel"/>
    <w:tmpl w:val="00AE51E8"/>
    <w:lvl w:ilvl="0" w:tplc="D68AED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71B497B"/>
    <w:multiLevelType w:val="hybridMultilevel"/>
    <w:tmpl w:val="FD6812CA"/>
    <w:lvl w:ilvl="0" w:tplc="2FE025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73933EA"/>
    <w:multiLevelType w:val="hybridMultilevel"/>
    <w:tmpl w:val="E6722DEA"/>
    <w:lvl w:ilvl="0" w:tplc="602CF1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2046E6"/>
    <w:multiLevelType w:val="hybridMultilevel"/>
    <w:tmpl w:val="B1769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2533DF"/>
    <w:multiLevelType w:val="hybridMultilevel"/>
    <w:tmpl w:val="CA5256EC"/>
    <w:lvl w:ilvl="0" w:tplc="D2FC9B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721F66"/>
    <w:multiLevelType w:val="hybridMultilevel"/>
    <w:tmpl w:val="CB2A9D5A"/>
    <w:lvl w:ilvl="0" w:tplc="9AD2E42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A716B"/>
    <w:multiLevelType w:val="multilevel"/>
    <w:tmpl w:val="E980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70EA6"/>
    <w:multiLevelType w:val="hybridMultilevel"/>
    <w:tmpl w:val="4A4A73F4"/>
    <w:lvl w:ilvl="0" w:tplc="D15C610A"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>
    <w:nsid w:val="21DE7E8A"/>
    <w:multiLevelType w:val="hybridMultilevel"/>
    <w:tmpl w:val="0ED8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77B8A"/>
    <w:multiLevelType w:val="hybridMultilevel"/>
    <w:tmpl w:val="5270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A166A"/>
    <w:multiLevelType w:val="hybridMultilevel"/>
    <w:tmpl w:val="C6C88CCA"/>
    <w:lvl w:ilvl="0" w:tplc="6096D7FE">
      <w:start w:val="1"/>
      <w:numFmt w:val="decimal"/>
      <w:lvlText w:val="%1."/>
      <w:lvlJc w:val="left"/>
      <w:pPr>
        <w:ind w:left="1224" w:hanging="360"/>
      </w:p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>
      <w:start w:val="1"/>
      <w:numFmt w:val="decimal"/>
      <w:lvlText w:val="%7."/>
      <w:lvlJc w:val="left"/>
      <w:pPr>
        <w:ind w:left="5544" w:hanging="360"/>
      </w:pPr>
    </w:lvl>
    <w:lvl w:ilvl="7" w:tplc="04090019">
      <w:start w:val="1"/>
      <w:numFmt w:val="lowerLetter"/>
      <w:lvlText w:val="%8."/>
      <w:lvlJc w:val="left"/>
      <w:pPr>
        <w:ind w:left="6264" w:hanging="360"/>
      </w:pPr>
    </w:lvl>
    <w:lvl w:ilvl="8" w:tplc="0409001B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30CD5603"/>
    <w:multiLevelType w:val="hybridMultilevel"/>
    <w:tmpl w:val="7A1C2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000DB"/>
    <w:multiLevelType w:val="hybridMultilevel"/>
    <w:tmpl w:val="BDD06326"/>
    <w:lvl w:ilvl="0" w:tplc="6160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D12966"/>
    <w:multiLevelType w:val="hybridMultilevel"/>
    <w:tmpl w:val="75D8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232A"/>
    <w:multiLevelType w:val="hybridMultilevel"/>
    <w:tmpl w:val="C02E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C1E1B"/>
    <w:multiLevelType w:val="hybridMultilevel"/>
    <w:tmpl w:val="6092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E58"/>
    <w:multiLevelType w:val="multilevel"/>
    <w:tmpl w:val="C866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D51095"/>
    <w:multiLevelType w:val="hybridMultilevel"/>
    <w:tmpl w:val="7D6E8B4E"/>
    <w:lvl w:ilvl="0" w:tplc="CF64CFEE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6" w:hanging="360"/>
      </w:pPr>
    </w:lvl>
    <w:lvl w:ilvl="2" w:tplc="0409001B" w:tentative="1">
      <w:start w:val="1"/>
      <w:numFmt w:val="lowerRoman"/>
      <w:lvlText w:val="%3."/>
      <w:lvlJc w:val="right"/>
      <w:pPr>
        <w:ind w:left="3516" w:hanging="180"/>
      </w:pPr>
    </w:lvl>
    <w:lvl w:ilvl="3" w:tplc="0409000F" w:tentative="1">
      <w:start w:val="1"/>
      <w:numFmt w:val="decimal"/>
      <w:lvlText w:val="%4."/>
      <w:lvlJc w:val="left"/>
      <w:pPr>
        <w:ind w:left="4236" w:hanging="360"/>
      </w:pPr>
    </w:lvl>
    <w:lvl w:ilvl="4" w:tplc="04090019" w:tentative="1">
      <w:start w:val="1"/>
      <w:numFmt w:val="lowerLetter"/>
      <w:lvlText w:val="%5."/>
      <w:lvlJc w:val="left"/>
      <w:pPr>
        <w:ind w:left="4956" w:hanging="360"/>
      </w:pPr>
    </w:lvl>
    <w:lvl w:ilvl="5" w:tplc="0409001B" w:tentative="1">
      <w:start w:val="1"/>
      <w:numFmt w:val="lowerRoman"/>
      <w:lvlText w:val="%6."/>
      <w:lvlJc w:val="right"/>
      <w:pPr>
        <w:ind w:left="5676" w:hanging="180"/>
      </w:pPr>
    </w:lvl>
    <w:lvl w:ilvl="6" w:tplc="0409000F" w:tentative="1">
      <w:start w:val="1"/>
      <w:numFmt w:val="decimal"/>
      <w:lvlText w:val="%7."/>
      <w:lvlJc w:val="left"/>
      <w:pPr>
        <w:ind w:left="6396" w:hanging="360"/>
      </w:pPr>
    </w:lvl>
    <w:lvl w:ilvl="7" w:tplc="04090019" w:tentative="1">
      <w:start w:val="1"/>
      <w:numFmt w:val="lowerLetter"/>
      <w:lvlText w:val="%8."/>
      <w:lvlJc w:val="left"/>
      <w:pPr>
        <w:ind w:left="7116" w:hanging="360"/>
      </w:pPr>
    </w:lvl>
    <w:lvl w:ilvl="8" w:tplc="0409001B" w:tentative="1">
      <w:start w:val="1"/>
      <w:numFmt w:val="lowerRoman"/>
      <w:lvlText w:val="%9."/>
      <w:lvlJc w:val="right"/>
      <w:pPr>
        <w:ind w:left="7836" w:hanging="180"/>
      </w:pPr>
    </w:lvl>
  </w:abstractNum>
  <w:abstractNum w:abstractNumId="20">
    <w:nsid w:val="4B5241C3"/>
    <w:multiLevelType w:val="hybridMultilevel"/>
    <w:tmpl w:val="EF4CDF7E"/>
    <w:lvl w:ilvl="0" w:tplc="8E8621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767B5"/>
    <w:multiLevelType w:val="hybridMultilevel"/>
    <w:tmpl w:val="4796C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425A"/>
    <w:multiLevelType w:val="hybridMultilevel"/>
    <w:tmpl w:val="DC5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62C61"/>
    <w:multiLevelType w:val="hybridMultilevel"/>
    <w:tmpl w:val="8484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508D2"/>
    <w:multiLevelType w:val="hybridMultilevel"/>
    <w:tmpl w:val="E092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96B42"/>
    <w:multiLevelType w:val="hybridMultilevel"/>
    <w:tmpl w:val="A014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A7C6D"/>
    <w:multiLevelType w:val="hybridMultilevel"/>
    <w:tmpl w:val="3938704C"/>
    <w:lvl w:ilvl="0" w:tplc="21BEEC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B8E6B48"/>
    <w:multiLevelType w:val="hybridMultilevel"/>
    <w:tmpl w:val="0018D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F0856A1"/>
    <w:multiLevelType w:val="hybridMultilevel"/>
    <w:tmpl w:val="C5F02ED6"/>
    <w:lvl w:ilvl="0" w:tplc="0F686D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C4166"/>
    <w:multiLevelType w:val="hybridMultilevel"/>
    <w:tmpl w:val="A7E44B8C"/>
    <w:lvl w:ilvl="0" w:tplc="DD2C5F0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26B52E5"/>
    <w:multiLevelType w:val="hybridMultilevel"/>
    <w:tmpl w:val="F372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268D8"/>
    <w:multiLevelType w:val="hybridMultilevel"/>
    <w:tmpl w:val="D48A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B7B47"/>
    <w:multiLevelType w:val="hybridMultilevel"/>
    <w:tmpl w:val="F52C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86A0B"/>
    <w:multiLevelType w:val="hybridMultilevel"/>
    <w:tmpl w:val="85FE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318E2"/>
    <w:multiLevelType w:val="hybridMultilevel"/>
    <w:tmpl w:val="3F0E7A72"/>
    <w:lvl w:ilvl="0" w:tplc="E4BA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537AA1"/>
    <w:multiLevelType w:val="hybridMultilevel"/>
    <w:tmpl w:val="09A66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34"/>
  </w:num>
  <w:num w:numId="9">
    <w:abstractNumId w:val="9"/>
  </w:num>
  <w:num w:numId="10">
    <w:abstractNumId w:val="7"/>
  </w:num>
  <w:num w:numId="11">
    <w:abstractNumId w:val="15"/>
  </w:num>
  <w:num w:numId="12">
    <w:abstractNumId w:val="24"/>
  </w:num>
  <w:num w:numId="13">
    <w:abstractNumId w:val="16"/>
  </w:num>
  <w:num w:numId="14">
    <w:abstractNumId w:val="5"/>
  </w:num>
  <w:num w:numId="15">
    <w:abstractNumId w:val="21"/>
  </w:num>
  <w:num w:numId="16">
    <w:abstractNumId w:val="3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32"/>
  </w:num>
  <w:num w:numId="21">
    <w:abstractNumId w:val="13"/>
  </w:num>
  <w:num w:numId="22">
    <w:abstractNumId w:val="35"/>
  </w:num>
  <w:num w:numId="23">
    <w:abstractNumId w:val="23"/>
  </w:num>
  <w:num w:numId="24">
    <w:abstractNumId w:val="4"/>
  </w:num>
  <w:num w:numId="25">
    <w:abstractNumId w:val="6"/>
  </w:num>
  <w:num w:numId="26">
    <w:abstractNumId w:val="26"/>
  </w:num>
  <w:num w:numId="27">
    <w:abstractNumId w:val="2"/>
  </w:num>
  <w:num w:numId="28">
    <w:abstractNumId w:val="27"/>
  </w:num>
  <w:num w:numId="29">
    <w:abstractNumId w:val="19"/>
  </w:num>
  <w:num w:numId="30">
    <w:abstractNumId w:val="3"/>
  </w:num>
  <w:num w:numId="31">
    <w:abstractNumId w:val="29"/>
  </w:num>
  <w:num w:numId="32">
    <w:abstractNumId w:val="28"/>
  </w:num>
  <w:num w:numId="33">
    <w:abstractNumId w:val="20"/>
  </w:num>
  <w:num w:numId="34">
    <w:abstractNumId w:val="11"/>
  </w:num>
  <w:num w:numId="35">
    <w:abstractNumId w:val="10"/>
  </w:num>
  <w:num w:numId="36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0"/>
    <w:rsid w:val="0000439D"/>
    <w:rsid w:val="0001167D"/>
    <w:rsid w:val="00012546"/>
    <w:rsid w:val="00016E1A"/>
    <w:rsid w:val="00021790"/>
    <w:rsid w:val="00021F40"/>
    <w:rsid w:val="000240F5"/>
    <w:rsid w:val="0002520A"/>
    <w:rsid w:val="00027B07"/>
    <w:rsid w:val="00035E17"/>
    <w:rsid w:val="00036BA1"/>
    <w:rsid w:val="00050668"/>
    <w:rsid w:val="0005186B"/>
    <w:rsid w:val="00056DFF"/>
    <w:rsid w:val="00071375"/>
    <w:rsid w:val="00075B93"/>
    <w:rsid w:val="00084453"/>
    <w:rsid w:val="000910BE"/>
    <w:rsid w:val="00094C96"/>
    <w:rsid w:val="000978A0"/>
    <w:rsid w:val="000A2153"/>
    <w:rsid w:val="000A5D6B"/>
    <w:rsid w:val="000C6EC1"/>
    <w:rsid w:val="000D0CCE"/>
    <w:rsid w:val="000E22CA"/>
    <w:rsid w:val="000F1E5D"/>
    <w:rsid w:val="000F3DF3"/>
    <w:rsid w:val="000F6B5D"/>
    <w:rsid w:val="000F6FF7"/>
    <w:rsid w:val="001127D7"/>
    <w:rsid w:val="001201BD"/>
    <w:rsid w:val="00122529"/>
    <w:rsid w:val="0012538A"/>
    <w:rsid w:val="00125883"/>
    <w:rsid w:val="001336FD"/>
    <w:rsid w:val="00145D71"/>
    <w:rsid w:val="001631F1"/>
    <w:rsid w:val="00174CC0"/>
    <w:rsid w:val="0017593D"/>
    <w:rsid w:val="00186840"/>
    <w:rsid w:val="001877FB"/>
    <w:rsid w:val="00192D0B"/>
    <w:rsid w:val="001A4769"/>
    <w:rsid w:val="001A51A9"/>
    <w:rsid w:val="001B0FB3"/>
    <w:rsid w:val="001B2E0A"/>
    <w:rsid w:val="001B434C"/>
    <w:rsid w:val="001C12B4"/>
    <w:rsid w:val="001C16A8"/>
    <w:rsid w:val="001C5E21"/>
    <w:rsid w:val="001D068E"/>
    <w:rsid w:val="001D72FB"/>
    <w:rsid w:val="001E1F55"/>
    <w:rsid w:val="001E705E"/>
    <w:rsid w:val="00216060"/>
    <w:rsid w:val="00240C58"/>
    <w:rsid w:val="002465DB"/>
    <w:rsid w:val="0024745E"/>
    <w:rsid w:val="002569CF"/>
    <w:rsid w:val="00267539"/>
    <w:rsid w:val="002716CD"/>
    <w:rsid w:val="00271A29"/>
    <w:rsid w:val="0028063B"/>
    <w:rsid w:val="00281AAB"/>
    <w:rsid w:val="00283543"/>
    <w:rsid w:val="002838A9"/>
    <w:rsid w:val="00294EF3"/>
    <w:rsid w:val="002960A0"/>
    <w:rsid w:val="002A4122"/>
    <w:rsid w:val="002A70E0"/>
    <w:rsid w:val="002B0C24"/>
    <w:rsid w:val="002C3E67"/>
    <w:rsid w:val="002C631D"/>
    <w:rsid w:val="002D2EC0"/>
    <w:rsid w:val="002E671E"/>
    <w:rsid w:val="002F25AE"/>
    <w:rsid w:val="002F59D2"/>
    <w:rsid w:val="00310CA8"/>
    <w:rsid w:val="00311D92"/>
    <w:rsid w:val="0032687E"/>
    <w:rsid w:val="003340DC"/>
    <w:rsid w:val="00350633"/>
    <w:rsid w:val="003525A3"/>
    <w:rsid w:val="00353ACC"/>
    <w:rsid w:val="003707D2"/>
    <w:rsid w:val="00381914"/>
    <w:rsid w:val="003819F9"/>
    <w:rsid w:val="0038523D"/>
    <w:rsid w:val="003913FA"/>
    <w:rsid w:val="003A1E71"/>
    <w:rsid w:val="003B2680"/>
    <w:rsid w:val="003B4164"/>
    <w:rsid w:val="003C52F2"/>
    <w:rsid w:val="003D7A3F"/>
    <w:rsid w:val="003E6578"/>
    <w:rsid w:val="003F0B41"/>
    <w:rsid w:val="003F4C04"/>
    <w:rsid w:val="00400EC4"/>
    <w:rsid w:val="00415EBF"/>
    <w:rsid w:val="004209A9"/>
    <w:rsid w:val="0042150C"/>
    <w:rsid w:val="00424B80"/>
    <w:rsid w:val="0043017A"/>
    <w:rsid w:val="00436510"/>
    <w:rsid w:val="00442A0A"/>
    <w:rsid w:val="004521F9"/>
    <w:rsid w:val="00457A39"/>
    <w:rsid w:val="00462AC1"/>
    <w:rsid w:val="00473E23"/>
    <w:rsid w:val="00476566"/>
    <w:rsid w:val="00476A96"/>
    <w:rsid w:val="004811DB"/>
    <w:rsid w:val="00484D8C"/>
    <w:rsid w:val="004D09FA"/>
    <w:rsid w:val="004D5835"/>
    <w:rsid w:val="004E234B"/>
    <w:rsid w:val="004E33D2"/>
    <w:rsid w:val="004F5D42"/>
    <w:rsid w:val="00501314"/>
    <w:rsid w:val="0050257A"/>
    <w:rsid w:val="00505060"/>
    <w:rsid w:val="00523EF8"/>
    <w:rsid w:val="00536891"/>
    <w:rsid w:val="00537FDA"/>
    <w:rsid w:val="00540AF5"/>
    <w:rsid w:val="005509AB"/>
    <w:rsid w:val="00552886"/>
    <w:rsid w:val="00554595"/>
    <w:rsid w:val="0055693B"/>
    <w:rsid w:val="005774A7"/>
    <w:rsid w:val="00580824"/>
    <w:rsid w:val="00585481"/>
    <w:rsid w:val="0059431E"/>
    <w:rsid w:val="005A2641"/>
    <w:rsid w:val="005B3BBB"/>
    <w:rsid w:val="005C0C26"/>
    <w:rsid w:val="005F59E0"/>
    <w:rsid w:val="00605AEA"/>
    <w:rsid w:val="00622CB1"/>
    <w:rsid w:val="0062559C"/>
    <w:rsid w:val="00626D8C"/>
    <w:rsid w:val="00645795"/>
    <w:rsid w:val="006472B2"/>
    <w:rsid w:val="006479D1"/>
    <w:rsid w:val="00660495"/>
    <w:rsid w:val="00661505"/>
    <w:rsid w:val="00662E11"/>
    <w:rsid w:val="0069439C"/>
    <w:rsid w:val="006A47BC"/>
    <w:rsid w:val="006B1194"/>
    <w:rsid w:val="006B68CE"/>
    <w:rsid w:val="006C16D7"/>
    <w:rsid w:val="006D23A3"/>
    <w:rsid w:val="006D560A"/>
    <w:rsid w:val="006E2B45"/>
    <w:rsid w:val="00700E60"/>
    <w:rsid w:val="00701ABA"/>
    <w:rsid w:val="0070644A"/>
    <w:rsid w:val="0071578B"/>
    <w:rsid w:val="00740590"/>
    <w:rsid w:val="007606FB"/>
    <w:rsid w:val="0076651B"/>
    <w:rsid w:val="00770BFA"/>
    <w:rsid w:val="00776526"/>
    <w:rsid w:val="00785F1F"/>
    <w:rsid w:val="00786D7A"/>
    <w:rsid w:val="007878E7"/>
    <w:rsid w:val="0079148C"/>
    <w:rsid w:val="00792671"/>
    <w:rsid w:val="00796179"/>
    <w:rsid w:val="007A458B"/>
    <w:rsid w:val="007B32CA"/>
    <w:rsid w:val="007B5FD3"/>
    <w:rsid w:val="007B73D0"/>
    <w:rsid w:val="007C3B31"/>
    <w:rsid w:val="007C6125"/>
    <w:rsid w:val="007C6C72"/>
    <w:rsid w:val="007D0FEA"/>
    <w:rsid w:val="007F2E59"/>
    <w:rsid w:val="007F4229"/>
    <w:rsid w:val="007F500D"/>
    <w:rsid w:val="00820542"/>
    <w:rsid w:val="008226DE"/>
    <w:rsid w:val="00822A70"/>
    <w:rsid w:val="00825EB7"/>
    <w:rsid w:val="00834DF5"/>
    <w:rsid w:val="00855B1F"/>
    <w:rsid w:val="00865D29"/>
    <w:rsid w:val="00871139"/>
    <w:rsid w:val="0087122F"/>
    <w:rsid w:val="00876B52"/>
    <w:rsid w:val="00877134"/>
    <w:rsid w:val="008837E8"/>
    <w:rsid w:val="00885C03"/>
    <w:rsid w:val="008942BC"/>
    <w:rsid w:val="008A1C11"/>
    <w:rsid w:val="008A54DC"/>
    <w:rsid w:val="008B3134"/>
    <w:rsid w:val="008B4FA2"/>
    <w:rsid w:val="008B65FE"/>
    <w:rsid w:val="008C48E6"/>
    <w:rsid w:val="008D1C0C"/>
    <w:rsid w:val="008E0D5B"/>
    <w:rsid w:val="008E443D"/>
    <w:rsid w:val="008F27B8"/>
    <w:rsid w:val="008F7849"/>
    <w:rsid w:val="00902516"/>
    <w:rsid w:val="00917DA0"/>
    <w:rsid w:val="009230F4"/>
    <w:rsid w:val="009239B8"/>
    <w:rsid w:val="009262E5"/>
    <w:rsid w:val="00926DDF"/>
    <w:rsid w:val="00931F81"/>
    <w:rsid w:val="0093524F"/>
    <w:rsid w:val="00942663"/>
    <w:rsid w:val="00947FD2"/>
    <w:rsid w:val="009521BE"/>
    <w:rsid w:val="009526A5"/>
    <w:rsid w:val="00962658"/>
    <w:rsid w:val="009907CE"/>
    <w:rsid w:val="0099621C"/>
    <w:rsid w:val="009A0508"/>
    <w:rsid w:val="009A5015"/>
    <w:rsid w:val="009A637E"/>
    <w:rsid w:val="009A7112"/>
    <w:rsid w:val="009B0E5F"/>
    <w:rsid w:val="009B6E38"/>
    <w:rsid w:val="009C1B9C"/>
    <w:rsid w:val="009C7953"/>
    <w:rsid w:val="009D1645"/>
    <w:rsid w:val="009D60D1"/>
    <w:rsid w:val="009E3702"/>
    <w:rsid w:val="009F5773"/>
    <w:rsid w:val="00A039E3"/>
    <w:rsid w:val="00A04B30"/>
    <w:rsid w:val="00A1450C"/>
    <w:rsid w:val="00A256BF"/>
    <w:rsid w:val="00A43BCB"/>
    <w:rsid w:val="00A510B0"/>
    <w:rsid w:val="00A5133D"/>
    <w:rsid w:val="00A54935"/>
    <w:rsid w:val="00A56B6E"/>
    <w:rsid w:val="00A94FE6"/>
    <w:rsid w:val="00AB6B07"/>
    <w:rsid w:val="00AC1610"/>
    <w:rsid w:val="00AC4646"/>
    <w:rsid w:val="00AD7EA9"/>
    <w:rsid w:val="00AE56B3"/>
    <w:rsid w:val="00AF063F"/>
    <w:rsid w:val="00AF0E7E"/>
    <w:rsid w:val="00AF67C5"/>
    <w:rsid w:val="00B0501C"/>
    <w:rsid w:val="00B06FEE"/>
    <w:rsid w:val="00B11325"/>
    <w:rsid w:val="00B1148E"/>
    <w:rsid w:val="00B11BEA"/>
    <w:rsid w:val="00B32B51"/>
    <w:rsid w:val="00B33FCD"/>
    <w:rsid w:val="00B40A66"/>
    <w:rsid w:val="00B5234B"/>
    <w:rsid w:val="00B72151"/>
    <w:rsid w:val="00B740EA"/>
    <w:rsid w:val="00B74651"/>
    <w:rsid w:val="00B80586"/>
    <w:rsid w:val="00B811B2"/>
    <w:rsid w:val="00B903D7"/>
    <w:rsid w:val="00B91BB2"/>
    <w:rsid w:val="00B92928"/>
    <w:rsid w:val="00BB00DB"/>
    <w:rsid w:val="00BB14EA"/>
    <w:rsid w:val="00BB3072"/>
    <w:rsid w:val="00BC7972"/>
    <w:rsid w:val="00BE0AC0"/>
    <w:rsid w:val="00BF12A8"/>
    <w:rsid w:val="00BF1DAF"/>
    <w:rsid w:val="00C0252B"/>
    <w:rsid w:val="00C06179"/>
    <w:rsid w:val="00C06260"/>
    <w:rsid w:val="00C16FE4"/>
    <w:rsid w:val="00C16FFC"/>
    <w:rsid w:val="00C2244B"/>
    <w:rsid w:val="00C236F8"/>
    <w:rsid w:val="00C249C7"/>
    <w:rsid w:val="00C50C88"/>
    <w:rsid w:val="00C70F0D"/>
    <w:rsid w:val="00C80DB4"/>
    <w:rsid w:val="00C85A6D"/>
    <w:rsid w:val="00C85DA0"/>
    <w:rsid w:val="00CA7A85"/>
    <w:rsid w:val="00CB027E"/>
    <w:rsid w:val="00CB3C0F"/>
    <w:rsid w:val="00CC20CD"/>
    <w:rsid w:val="00CD24BE"/>
    <w:rsid w:val="00CD2985"/>
    <w:rsid w:val="00CD4CAF"/>
    <w:rsid w:val="00CE168A"/>
    <w:rsid w:val="00CE20FB"/>
    <w:rsid w:val="00CE39E7"/>
    <w:rsid w:val="00CE4A98"/>
    <w:rsid w:val="00CE4E37"/>
    <w:rsid w:val="00CE5774"/>
    <w:rsid w:val="00CE5BB4"/>
    <w:rsid w:val="00CE6834"/>
    <w:rsid w:val="00CF7E51"/>
    <w:rsid w:val="00D12AB9"/>
    <w:rsid w:val="00D131DD"/>
    <w:rsid w:val="00D2247D"/>
    <w:rsid w:val="00D43185"/>
    <w:rsid w:val="00D43BF4"/>
    <w:rsid w:val="00D43D41"/>
    <w:rsid w:val="00D56030"/>
    <w:rsid w:val="00D6318F"/>
    <w:rsid w:val="00D645EA"/>
    <w:rsid w:val="00D83563"/>
    <w:rsid w:val="00D859D6"/>
    <w:rsid w:val="00D9093D"/>
    <w:rsid w:val="00D9325D"/>
    <w:rsid w:val="00DB0870"/>
    <w:rsid w:val="00DC63D8"/>
    <w:rsid w:val="00DD1E59"/>
    <w:rsid w:val="00DD5E3C"/>
    <w:rsid w:val="00DE18DE"/>
    <w:rsid w:val="00DE3012"/>
    <w:rsid w:val="00DF38FB"/>
    <w:rsid w:val="00DF6A7D"/>
    <w:rsid w:val="00E53C57"/>
    <w:rsid w:val="00E577AB"/>
    <w:rsid w:val="00E74E2F"/>
    <w:rsid w:val="00E76F7E"/>
    <w:rsid w:val="00E81FD9"/>
    <w:rsid w:val="00E820E3"/>
    <w:rsid w:val="00E823EF"/>
    <w:rsid w:val="00E82E2C"/>
    <w:rsid w:val="00E83EFE"/>
    <w:rsid w:val="00E8596A"/>
    <w:rsid w:val="00EB0DDB"/>
    <w:rsid w:val="00EB4369"/>
    <w:rsid w:val="00EC0EFA"/>
    <w:rsid w:val="00ED0E39"/>
    <w:rsid w:val="00ED1180"/>
    <w:rsid w:val="00ED474F"/>
    <w:rsid w:val="00ED53D8"/>
    <w:rsid w:val="00ED5B62"/>
    <w:rsid w:val="00ED67CE"/>
    <w:rsid w:val="00EE570B"/>
    <w:rsid w:val="00F049BC"/>
    <w:rsid w:val="00F151F1"/>
    <w:rsid w:val="00F17543"/>
    <w:rsid w:val="00F21FAB"/>
    <w:rsid w:val="00F26DD6"/>
    <w:rsid w:val="00F27ACF"/>
    <w:rsid w:val="00F41F7A"/>
    <w:rsid w:val="00F4429D"/>
    <w:rsid w:val="00F475F9"/>
    <w:rsid w:val="00F5311A"/>
    <w:rsid w:val="00F5482C"/>
    <w:rsid w:val="00F82DC1"/>
    <w:rsid w:val="00F948CD"/>
    <w:rsid w:val="00FA69FC"/>
    <w:rsid w:val="00FA7FB4"/>
    <w:rsid w:val="00FB4A9F"/>
    <w:rsid w:val="00FE07BF"/>
    <w:rsid w:val="00FE6F12"/>
    <w:rsid w:val="00FF06EB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1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52886"/>
    <w:pPr>
      <w:ind w:left="720"/>
    </w:pPr>
  </w:style>
  <w:style w:type="character" w:styleId="Strong">
    <w:name w:val="Strong"/>
    <w:uiPriority w:val="22"/>
    <w:qFormat/>
    <w:rsid w:val="008F27B8"/>
    <w:rPr>
      <w:b/>
      <w:bCs/>
    </w:rPr>
  </w:style>
  <w:style w:type="character" w:styleId="Hyperlink">
    <w:name w:val="Hyperlink"/>
    <w:uiPriority w:val="99"/>
    <w:unhideWhenUsed/>
    <w:rsid w:val="008F27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538A"/>
    <w:rPr>
      <w:rFonts w:ascii="Arial" w:eastAsia="Calibri" w:hAnsi="Arial" w:cs="Arial"/>
      <w:color w:val="0000FF"/>
    </w:rPr>
  </w:style>
  <w:style w:type="character" w:customStyle="1" w:styleId="PlainTextChar">
    <w:name w:val="Plain Text Char"/>
    <w:link w:val="PlainText"/>
    <w:uiPriority w:val="99"/>
    <w:rsid w:val="0012538A"/>
    <w:rPr>
      <w:rFonts w:ascii="Arial" w:eastAsia="Calibri" w:hAnsi="Arial" w:cs="Arial"/>
      <w:color w:val="0000F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538A"/>
    <w:pPr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rsid w:val="0012538A"/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D9093D"/>
    <w:pPr>
      <w:spacing w:before="100" w:beforeAutospacing="1" w:after="100" w:afterAutospacing="1"/>
    </w:pPr>
  </w:style>
  <w:style w:type="paragraph" w:customStyle="1" w:styleId="Default">
    <w:name w:val="Default"/>
    <w:rsid w:val="00D2247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1BEA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rsid w:val="00B11BE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21F40"/>
    <w:rPr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58548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85481"/>
    <w:rPr>
      <w:sz w:val="16"/>
      <w:szCs w:val="16"/>
    </w:rPr>
  </w:style>
  <w:style w:type="character" w:customStyle="1" w:styleId="Heading1Char">
    <w:name w:val="Heading 1 Char"/>
    <w:link w:val="Heading1"/>
    <w:rsid w:val="00CA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89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2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3E65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3">
    <w:name w:val="Pa13"/>
    <w:basedOn w:val="Default"/>
    <w:next w:val="Default"/>
    <w:uiPriority w:val="99"/>
    <w:rsid w:val="00876B52"/>
    <w:pPr>
      <w:spacing w:line="181" w:lineRule="atLeast"/>
    </w:pPr>
    <w:rPr>
      <w:rFonts w:ascii="Arial" w:hAnsi="Arial" w:cs="Arial"/>
      <w:color w:val="auto"/>
    </w:rPr>
  </w:style>
  <w:style w:type="character" w:styleId="HTMLCite">
    <w:name w:val="HTML Cite"/>
    <w:uiPriority w:val="99"/>
    <w:unhideWhenUsed/>
    <w:rsid w:val="007B73D0"/>
    <w:rPr>
      <w:i w:val="0"/>
      <w:iCs w:val="0"/>
      <w:color w:val="006621"/>
    </w:rPr>
  </w:style>
  <w:style w:type="table" w:styleId="TableGrid">
    <w:name w:val="Table Grid"/>
    <w:basedOn w:val="TableNormal"/>
    <w:rsid w:val="0066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92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D0B"/>
  </w:style>
  <w:style w:type="paragraph" w:styleId="CommentSubject">
    <w:name w:val="annotation subject"/>
    <w:basedOn w:val="CommentText"/>
    <w:next w:val="CommentText"/>
    <w:link w:val="CommentSubjectChar"/>
    <w:rsid w:val="00192D0B"/>
    <w:rPr>
      <w:b/>
      <w:bCs/>
    </w:rPr>
  </w:style>
  <w:style w:type="character" w:customStyle="1" w:styleId="CommentSubjectChar">
    <w:name w:val="Comment Subject Char"/>
    <w:link w:val="CommentSubject"/>
    <w:rsid w:val="00192D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1F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E6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52886"/>
    <w:pPr>
      <w:ind w:left="720"/>
    </w:pPr>
  </w:style>
  <w:style w:type="character" w:styleId="Strong">
    <w:name w:val="Strong"/>
    <w:uiPriority w:val="22"/>
    <w:qFormat/>
    <w:rsid w:val="008F27B8"/>
    <w:rPr>
      <w:b/>
      <w:bCs/>
    </w:rPr>
  </w:style>
  <w:style w:type="character" w:styleId="Hyperlink">
    <w:name w:val="Hyperlink"/>
    <w:uiPriority w:val="99"/>
    <w:unhideWhenUsed/>
    <w:rsid w:val="008F27B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2538A"/>
    <w:rPr>
      <w:rFonts w:ascii="Arial" w:eastAsia="Calibri" w:hAnsi="Arial" w:cs="Arial"/>
      <w:color w:val="0000FF"/>
    </w:rPr>
  </w:style>
  <w:style w:type="character" w:customStyle="1" w:styleId="PlainTextChar">
    <w:name w:val="Plain Text Char"/>
    <w:link w:val="PlainText"/>
    <w:uiPriority w:val="99"/>
    <w:rsid w:val="0012538A"/>
    <w:rPr>
      <w:rFonts w:ascii="Arial" w:eastAsia="Calibri" w:hAnsi="Arial" w:cs="Arial"/>
      <w:color w:val="0000F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2538A"/>
    <w:pPr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link w:val="BodyTextIndent"/>
    <w:uiPriority w:val="99"/>
    <w:rsid w:val="0012538A"/>
    <w:rPr>
      <w:rFonts w:eastAsia="Calibri"/>
      <w:sz w:val="24"/>
      <w:szCs w:val="24"/>
    </w:rPr>
  </w:style>
  <w:style w:type="paragraph" w:styleId="NoSpacing">
    <w:name w:val="No Spacing"/>
    <w:basedOn w:val="Normal"/>
    <w:uiPriority w:val="1"/>
    <w:qFormat/>
    <w:rsid w:val="00D9093D"/>
    <w:pPr>
      <w:spacing w:before="100" w:beforeAutospacing="1" w:after="100" w:afterAutospacing="1"/>
    </w:pPr>
  </w:style>
  <w:style w:type="paragraph" w:customStyle="1" w:styleId="Default">
    <w:name w:val="Default"/>
    <w:rsid w:val="00D2247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1BEA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rsid w:val="00B11BE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21F40"/>
    <w:rPr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58548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85481"/>
    <w:rPr>
      <w:sz w:val="16"/>
      <w:szCs w:val="16"/>
    </w:rPr>
  </w:style>
  <w:style w:type="character" w:customStyle="1" w:styleId="Heading1Char">
    <w:name w:val="Heading 1 Char"/>
    <w:link w:val="Heading1"/>
    <w:rsid w:val="00CA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894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2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3E65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13">
    <w:name w:val="Pa13"/>
    <w:basedOn w:val="Default"/>
    <w:next w:val="Default"/>
    <w:uiPriority w:val="99"/>
    <w:rsid w:val="00876B52"/>
    <w:pPr>
      <w:spacing w:line="181" w:lineRule="atLeast"/>
    </w:pPr>
    <w:rPr>
      <w:rFonts w:ascii="Arial" w:hAnsi="Arial" w:cs="Arial"/>
      <w:color w:val="auto"/>
    </w:rPr>
  </w:style>
  <w:style w:type="character" w:styleId="HTMLCite">
    <w:name w:val="HTML Cite"/>
    <w:uiPriority w:val="99"/>
    <w:unhideWhenUsed/>
    <w:rsid w:val="007B73D0"/>
    <w:rPr>
      <w:i w:val="0"/>
      <w:iCs w:val="0"/>
      <w:color w:val="006621"/>
    </w:rPr>
  </w:style>
  <w:style w:type="table" w:styleId="TableGrid">
    <w:name w:val="Table Grid"/>
    <w:basedOn w:val="TableNormal"/>
    <w:rsid w:val="0066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92D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2D0B"/>
  </w:style>
  <w:style w:type="paragraph" w:styleId="CommentSubject">
    <w:name w:val="annotation subject"/>
    <w:basedOn w:val="CommentText"/>
    <w:next w:val="CommentText"/>
    <w:link w:val="CommentSubjectChar"/>
    <w:rsid w:val="00192D0B"/>
    <w:rPr>
      <w:b/>
      <w:bCs/>
    </w:rPr>
  </w:style>
  <w:style w:type="character" w:customStyle="1" w:styleId="CommentSubjectChar">
    <w:name w:val="Comment Subject Char"/>
    <w:link w:val="CommentSubject"/>
    <w:rsid w:val="00192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9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76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28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5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1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2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6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0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6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2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1705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7E5E5"/>
                    <w:right w:val="none" w:sz="0" w:space="0" w:color="auto"/>
                  </w:divBdr>
                  <w:divsChild>
                    <w:div w:id="9436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0699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7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1395">
                      <w:marLeft w:val="4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785034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4259">
                      <w:marLeft w:val="4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04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6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2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990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371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2">
                      <w:marLeft w:val="4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228">
      <w:bodyDiv w:val="1"/>
      <w:marLeft w:val="0"/>
      <w:marRight w:val="0"/>
      <w:marTop w:val="5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9625">
                      <w:marLeft w:val="4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0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26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2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7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9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3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9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1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6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3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2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6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0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1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36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7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.Welsh@nortonhealthca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C53-7EBB-46F8-95E2-C4E6DF13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Healthcare</Company>
  <LinksUpToDate>false</LinksUpToDate>
  <CharactersWithSpaces>1708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mailto:Pat.Welsh@nortonhealthcare.org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AHSNX7PF</dc:creator>
  <cp:lastModifiedBy>michelle</cp:lastModifiedBy>
  <cp:revision>2</cp:revision>
  <cp:lastPrinted>2015-01-06T13:44:00Z</cp:lastPrinted>
  <dcterms:created xsi:type="dcterms:W3CDTF">2017-02-06T17:15:00Z</dcterms:created>
  <dcterms:modified xsi:type="dcterms:W3CDTF">2017-02-06T17:15:00Z</dcterms:modified>
</cp:coreProperties>
</file>