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43" w:rsidRDefault="00807E43" w:rsidP="00807E43">
      <w:pPr>
        <w:pStyle w:val="Default"/>
      </w:pPr>
      <w:bookmarkStart w:id="0" w:name="_GoBack"/>
      <w:bookmarkEnd w:id="0"/>
    </w:p>
    <w:p w:rsidR="00807E43" w:rsidRPr="00181988" w:rsidRDefault="00535202" w:rsidP="00807E43">
      <w:pPr>
        <w:pStyle w:val="Default"/>
        <w:rPr>
          <w:bCs/>
          <w:i/>
          <w:iCs/>
          <w:sz w:val="18"/>
          <w:szCs w:val="18"/>
        </w:rPr>
      </w:pPr>
      <w:r>
        <w:rPr>
          <w:bCs/>
          <w:i/>
          <w:iCs/>
          <w:sz w:val="18"/>
          <w:szCs w:val="18"/>
        </w:rPr>
        <w:t>Felicia Stewart DNP, NP-C, RN-BC</w:t>
      </w:r>
    </w:p>
    <w:p w:rsidR="00535202" w:rsidRDefault="00535202" w:rsidP="00807E43">
      <w:pPr>
        <w:pStyle w:val="Default"/>
        <w:rPr>
          <w:bCs/>
          <w:i/>
          <w:iCs/>
          <w:sz w:val="18"/>
          <w:szCs w:val="18"/>
        </w:rPr>
      </w:pPr>
      <w:r>
        <w:rPr>
          <w:bCs/>
          <w:i/>
          <w:iCs/>
          <w:sz w:val="18"/>
          <w:szCs w:val="18"/>
        </w:rPr>
        <w:t>Assistant Professor, Indiana State University, Terre Haute, IN</w:t>
      </w:r>
    </w:p>
    <w:p w:rsidR="00535202" w:rsidRPr="00181988" w:rsidRDefault="00535202" w:rsidP="00807E43">
      <w:pPr>
        <w:pStyle w:val="Default"/>
        <w:rPr>
          <w:sz w:val="18"/>
          <w:szCs w:val="18"/>
        </w:rPr>
      </w:pPr>
      <w:r>
        <w:rPr>
          <w:bCs/>
          <w:i/>
          <w:iCs/>
          <w:sz w:val="18"/>
          <w:szCs w:val="18"/>
        </w:rPr>
        <w:t>Family Nurse Practitioner, Wellness for Life, Terre Haute, IN</w:t>
      </w:r>
    </w:p>
    <w:p w:rsidR="00807E43" w:rsidRPr="00181988" w:rsidRDefault="00807E43" w:rsidP="00807E43">
      <w:pPr>
        <w:pStyle w:val="Default"/>
        <w:rPr>
          <w:sz w:val="18"/>
          <w:szCs w:val="18"/>
        </w:rPr>
      </w:pPr>
    </w:p>
    <w:p w:rsidR="00807E43" w:rsidRDefault="00535202" w:rsidP="00807E43">
      <w:pPr>
        <w:pStyle w:val="Default"/>
        <w:rPr>
          <w:sz w:val="18"/>
          <w:szCs w:val="18"/>
        </w:rPr>
      </w:pPr>
      <w:r>
        <w:rPr>
          <w:sz w:val="18"/>
          <w:szCs w:val="18"/>
        </w:rPr>
        <w:t>Felicia</w:t>
      </w:r>
      <w:r w:rsidR="00807E43" w:rsidRPr="00181988">
        <w:rPr>
          <w:sz w:val="18"/>
          <w:szCs w:val="18"/>
        </w:rPr>
        <w:t xml:space="preserve"> </w:t>
      </w:r>
      <w:r>
        <w:rPr>
          <w:sz w:val="18"/>
          <w:szCs w:val="18"/>
        </w:rPr>
        <w:t>has over 20</w:t>
      </w:r>
      <w:r w:rsidR="00807E43" w:rsidRPr="00181988">
        <w:rPr>
          <w:sz w:val="18"/>
          <w:szCs w:val="18"/>
        </w:rPr>
        <w:t xml:space="preserve"> years’ experience in nursing, with a background in </w:t>
      </w:r>
      <w:r>
        <w:rPr>
          <w:sz w:val="18"/>
          <w:szCs w:val="18"/>
        </w:rPr>
        <w:t xml:space="preserve">long term care, psychiatric nursing, surgery, </w:t>
      </w:r>
      <w:r w:rsidR="00807E43" w:rsidRPr="00181988">
        <w:rPr>
          <w:sz w:val="18"/>
          <w:szCs w:val="18"/>
        </w:rPr>
        <w:t xml:space="preserve">nursing education, </w:t>
      </w:r>
      <w:r>
        <w:rPr>
          <w:sz w:val="18"/>
          <w:szCs w:val="18"/>
        </w:rPr>
        <w:t xml:space="preserve">family practice, </w:t>
      </w:r>
      <w:r w:rsidR="00807E43" w:rsidRPr="00181988">
        <w:rPr>
          <w:sz w:val="18"/>
          <w:szCs w:val="18"/>
        </w:rPr>
        <w:t xml:space="preserve">and health ministry. </w:t>
      </w:r>
    </w:p>
    <w:p w:rsidR="00181988" w:rsidRPr="00181988" w:rsidRDefault="00181988" w:rsidP="00807E43">
      <w:pPr>
        <w:pStyle w:val="Default"/>
        <w:rPr>
          <w:sz w:val="18"/>
          <w:szCs w:val="18"/>
        </w:rPr>
      </w:pPr>
    </w:p>
    <w:p w:rsidR="00807E43" w:rsidRDefault="00535202" w:rsidP="00807E43">
      <w:pPr>
        <w:pStyle w:val="Default"/>
        <w:rPr>
          <w:sz w:val="18"/>
          <w:szCs w:val="18"/>
        </w:rPr>
      </w:pPr>
      <w:r>
        <w:rPr>
          <w:sz w:val="18"/>
          <w:szCs w:val="18"/>
        </w:rPr>
        <w:t>In 2010,</w:t>
      </w:r>
      <w:r w:rsidR="00807E43" w:rsidRPr="00181988">
        <w:rPr>
          <w:sz w:val="18"/>
          <w:szCs w:val="18"/>
        </w:rPr>
        <w:t xml:space="preserve"> she began her work in health ministry, </w:t>
      </w:r>
      <w:r>
        <w:rPr>
          <w:sz w:val="18"/>
          <w:szCs w:val="18"/>
        </w:rPr>
        <w:t>as part of her doctoral studies.  While exploring the role of the advanced practice nurse in the faith community, she began serving as a leader for health ministries at her local church in Indianapolis, IN.  She completed the foundations course and was commissioned as a faith community nurse in 2012.  She</w:t>
      </w:r>
      <w:r w:rsidR="00807E43" w:rsidRPr="00181988">
        <w:rPr>
          <w:sz w:val="18"/>
          <w:szCs w:val="18"/>
        </w:rPr>
        <w:t xml:space="preserve"> was asked to serve </w:t>
      </w:r>
      <w:r>
        <w:rPr>
          <w:sz w:val="18"/>
          <w:szCs w:val="18"/>
        </w:rPr>
        <w:t xml:space="preserve">on the Parish Nursing/Health Ministries Committee for </w:t>
      </w:r>
      <w:r w:rsidR="003E3165">
        <w:rPr>
          <w:sz w:val="18"/>
          <w:szCs w:val="18"/>
        </w:rPr>
        <w:t>the United Me</w:t>
      </w:r>
      <w:r w:rsidR="004023FC">
        <w:rPr>
          <w:sz w:val="18"/>
          <w:szCs w:val="18"/>
        </w:rPr>
        <w:t>t</w:t>
      </w:r>
      <w:r w:rsidR="003E3165">
        <w:rPr>
          <w:sz w:val="18"/>
          <w:szCs w:val="18"/>
        </w:rPr>
        <w:t>h</w:t>
      </w:r>
      <w:r w:rsidR="004023FC">
        <w:rPr>
          <w:sz w:val="18"/>
          <w:szCs w:val="18"/>
        </w:rPr>
        <w:t>odist Church Indi</w:t>
      </w:r>
      <w:r>
        <w:rPr>
          <w:sz w:val="18"/>
          <w:szCs w:val="18"/>
        </w:rPr>
        <w:t xml:space="preserve">ana Conference.  </w:t>
      </w:r>
      <w:r w:rsidR="00ED306A">
        <w:rPr>
          <w:sz w:val="18"/>
          <w:szCs w:val="18"/>
        </w:rPr>
        <w:t xml:space="preserve">Felicia became board certified as a faith community nurse in 2014.  </w:t>
      </w:r>
      <w:r>
        <w:rPr>
          <w:sz w:val="18"/>
          <w:szCs w:val="18"/>
        </w:rPr>
        <w:t xml:space="preserve">In addition to her role as </w:t>
      </w:r>
      <w:r w:rsidR="00ED306A">
        <w:rPr>
          <w:sz w:val="18"/>
          <w:szCs w:val="18"/>
        </w:rPr>
        <w:t xml:space="preserve">full-time </w:t>
      </w:r>
      <w:r>
        <w:rPr>
          <w:sz w:val="18"/>
          <w:szCs w:val="18"/>
        </w:rPr>
        <w:t xml:space="preserve">nursing faculty in the Department of Advanced Practice Nursing at Indiana State University, she served patients </w:t>
      </w:r>
      <w:r w:rsidR="004023FC">
        <w:rPr>
          <w:sz w:val="18"/>
          <w:szCs w:val="18"/>
        </w:rPr>
        <w:t xml:space="preserve">as an unpaid </w:t>
      </w:r>
      <w:r w:rsidR="00ED306A">
        <w:rPr>
          <w:sz w:val="18"/>
          <w:szCs w:val="18"/>
        </w:rPr>
        <w:t xml:space="preserve">nurse practitioner </w:t>
      </w:r>
      <w:r w:rsidR="004023FC">
        <w:rPr>
          <w:sz w:val="18"/>
          <w:szCs w:val="18"/>
        </w:rPr>
        <w:t>in a free clinic based out of</w:t>
      </w:r>
      <w:r>
        <w:rPr>
          <w:sz w:val="18"/>
          <w:szCs w:val="18"/>
        </w:rPr>
        <w:t xml:space="preserve"> the St Thomas Episcopal Church in Franklin, IN from 2012-2015.   In 2015, she moved to Terre Haute, IN and is in the starting stages of</w:t>
      </w:r>
      <w:r w:rsidR="00ED306A">
        <w:rPr>
          <w:sz w:val="18"/>
          <w:szCs w:val="18"/>
        </w:rPr>
        <w:t xml:space="preserve"> conducting</w:t>
      </w:r>
      <w:r>
        <w:rPr>
          <w:sz w:val="18"/>
          <w:szCs w:val="18"/>
        </w:rPr>
        <w:t xml:space="preserve"> a health needs assessment in her local church as the foundation for </w:t>
      </w:r>
      <w:r w:rsidR="004023FC">
        <w:rPr>
          <w:sz w:val="18"/>
          <w:szCs w:val="18"/>
        </w:rPr>
        <w:t>building</w:t>
      </w:r>
      <w:r>
        <w:rPr>
          <w:sz w:val="18"/>
          <w:szCs w:val="18"/>
        </w:rPr>
        <w:t xml:space="preserve"> a health ministry program there.</w:t>
      </w:r>
      <w:r w:rsidR="00ED306A">
        <w:rPr>
          <w:sz w:val="18"/>
          <w:szCs w:val="18"/>
        </w:rPr>
        <w:t xml:space="preserve">  She </w:t>
      </w:r>
      <w:r w:rsidR="004023FC">
        <w:rPr>
          <w:sz w:val="18"/>
          <w:szCs w:val="18"/>
        </w:rPr>
        <w:t xml:space="preserve">also currently </w:t>
      </w:r>
      <w:r w:rsidR="00ED306A">
        <w:rPr>
          <w:sz w:val="18"/>
          <w:szCs w:val="18"/>
        </w:rPr>
        <w:t>sees patients part time as a Family Nurse Practitioner at Wellness for Life, delivering concierge care at a variety of clinics throughout Indiana.</w:t>
      </w:r>
    </w:p>
    <w:p w:rsidR="004023FC" w:rsidRDefault="004023FC" w:rsidP="00807E43">
      <w:pPr>
        <w:pStyle w:val="Default"/>
        <w:rPr>
          <w:sz w:val="18"/>
          <w:szCs w:val="18"/>
        </w:rPr>
      </w:pPr>
    </w:p>
    <w:p w:rsidR="00867E7F" w:rsidRDefault="00867E7F" w:rsidP="00867E7F">
      <w:pPr>
        <w:pStyle w:val="Default"/>
        <w:rPr>
          <w:sz w:val="18"/>
          <w:szCs w:val="18"/>
        </w:rPr>
      </w:pPr>
      <w:r>
        <w:rPr>
          <w:sz w:val="18"/>
          <w:szCs w:val="18"/>
        </w:rPr>
        <w:t>She has delivered poster and podium presentations focused on assessing osteoporotic fracture risk, adult back pain, a new diagnosis toolkit, using personal experience to drive innovation and evidence-based inquiry, basic assessment skills and behavioral changes in the elderly, preceptorship and mentorship for nursing students, and challenges of preceptorship.  Over the past year, she has given several presentations to women’s groups in Indiana about maternal and child health topics.  Additionally, she has been on numerous medical, evangelical, and vision mission trips to El Salvador and Mexico over the past 6 years.</w:t>
      </w:r>
    </w:p>
    <w:p w:rsidR="00867E7F" w:rsidRDefault="00867E7F" w:rsidP="00807E43">
      <w:pPr>
        <w:pStyle w:val="Default"/>
        <w:rPr>
          <w:sz w:val="18"/>
          <w:szCs w:val="18"/>
        </w:rPr>
      </w:pPr>
    </w:p>
    <w:p w:rsidR="004023FC" w:rsidRDefault="004023FC" w:rsidP="00807E43">
      <w:pPr>
        <w:pStyle w:val="Default"/>
        <w:rPr>
          <w:sz w:val="18"/>
          <w:szCs w:val="18"/>
        </w:rPr>
      </w:pPr>
      <w:r>
        <w:rPr>
          <w:sz w:val="18"/>
          <w:szCs w:val="18"/>
        </w:rPr>
        <w:t>Felicia</w:t>
      </w:r>
      <w:r w:rsidR="00807E43" w:rsidRPr="00181988">
        <w:rPr>
          <w:sz w:val="18"/>
          <w:szCs w:val="18"/>
        </w:rPr>
        <w:t xml:space="preserve"> is a member of H</w:t>
      </w:r>
      <w:r w:rsidR="00ED306A">
        <w:rPr>
          <w:sz w:val="18"/>
          <w:szCs w:val="18"/>
        </w:rPr>
        <w:t xml:space="preserve">ealth Ministry Association, </w:t>
      </w:r>
      <w:r w:rsidR="00807E43" w:rsidRPr="00181988">
        <w:rPr>
          <w:sz w:val="18"/>
          <w:szCs w:val="18"/>
        </w:rPr>
        <w:t xml:space="preserve">American Nurses Association, </w:t>
      </w:r>
      <w:r w:rsidR="00ED306A">
        <w:rPr>
          <w:sz w:val="18"/>
          <w:szCs w:val="18"/>
        </w:rPr>
        <w:t xml:space="preserve">and </w:t>
      </w:r>
      <w:r w:rsidR="00807E43" w:rsidRPr="00181988">
        <w:rPr>
          <w:sz w:val="18"/>
          <w:szCs w:val="18"/>
        </w:rPr>
        <w:t xml:space="preserve">the </w:t>
      </w:r>
      <w:r w:rsidR="00ED306A">
        <w:rPr>
          <w:sz w:val="18"/>
          <w:szCs w:val="18"/>
        </w:rPr>
        <w:t xml:space="preserve">Indiana State Nurses Association.  She is a member of the American Academy of Nurse Practitioners and the Coalition of Advanced Practice Nurses of Indiana.  Her faculty position supports her membership in the National Organization of Nurse Practitioner Faculties and the National League for Nursing.  </w:t>
      </w:r>
    </w:p>
    <w:p w:rsidR="004023FC" w:rsidRDefault="004023FC" w:rsidP="00807E43">
      <w:pPr>
        <w:pStyle w:val="Default"/>
        <w:rPr>
          <w:sz w:val="18"/>
          <w:szCs w:val="18"/>
        </w:rPr>
      </w:pPr>
    </w:p>
    <w:p w:rsidR="004023FC" w:rsidRDefault="00ED306A" w:rsidP="00807E43">
      <w:pPr>
        <w:pStyle w:val="Default"/>
        <w:rPr>
          <w:sz w:val="18"/>
          <w:szCs w:val="18"/>
        </w:rPr>
      </w:pPr>
      <w:r>
        <w:rPr>
          <w:sz w:val="18"/>
          <w:szCs w:val="18"/>
        </w:rPr>
        <w:t>Felicia is a member of HMA’s FCN Society</w:t>
      </w:r>
      <w:r w:rsidR="004023FC">
        <w:rPr>
          <w:sz w:val="18"/>
          <w:szCs w:val="18"/>
        </w:rPr>
        <w:t xml:space="preserve"> and</w:t>
      </w:r>
      <w:r>
        <w:rPr>
          <w:sz w:val="18"/>
          <w:szCs w:val="18"/>
        </w:rPr>
        <w:t xml:space="preserve"> </w:t>
      </w:r>
      <w:r w:rsidRPr="00181988">
        <w:rPr>
          <w:sz w:val="18"/>
          <w:szCs w:val="18"/>
        </w:rPr>
        <w:t>served on the 2016 ANA/HMA FCN Scope and Standards revision Task Force.</w:t>
      </w:r>
      <w:r>
        <w:rPr>
          <w:sz w:val="18"/>
          <w:szCs w:val="18"/>
        </w:rPr>
        <w:t xml:space="preserve"> Felicia </w:t>
      </w:r>
      <w:r w:rsidR="00807E43" w:rsidRPr="00181988">
        <w:rPr>
          <w:sz w:val="18"/>
          <w:szCs w:val="18"/>
        </w:rPr>
        <w:t xml:space="preserve">is currently </w:t>
      </w:r>
      <w:r>
        <w:rPr>
          <w:sz w:val="18"/>
          <w:szCs w:val="18"/>
        </w:rPr>
        <w:t>active on the Marketing and Guidance committee for Health Ministries Association, and</w:t>
      </w:r>
      <w:r w:rsidR="00867E7F">
        <w:rPr>
          <w:sz w:val="18"/>
          <w:szCs w:val="18"/>
        </w:rPr>
        <w:t>,</w:t>
      </w:r>
      <w:r>
        <w:rPr>
          <w:sz w:val="18"/>
          <w:szCs w:val="18"/>
        </w:rPr>
        <w:t xml:space="preserve"> as of January 2017</w:t>
      </w:r>
      <w:r w:rsidR="00867E7F">
        <w:rPr>
          <w:sz w:val="18"/>
          <w:szCs w:val="18"/>
        </w:rPr>
        <w:t>,</w:t>
      </w:r>
      <w:r>
        <w:rPr>
          <w:sz w:val="18"/>
          <w:szCs w:val="18"/>
        </w:rPr>
        <w:t xml:space="preserve"> joined the </w:t>
      </w:r>
      <w:r w:rsidRPr="00181988">
        <w:rPr>
          <w:sz w:val="18"/>
          <w:szCs w:val="18"/>
        </w:rPr>
        <w:t xml:space="preserve">board </w:t>
      </w:r>
      <w:r>
        <w:rPr>
          <w:sz w:val="18"/>
          <w:szCs w:val="18"/>
        </w:rPr>
        <w:t xml:space="preserve">of Health Ministry Association as the appointed </w:t>
      </w:r>
      <w:r w:rsidRPr="00181988">
        <w:rPr>
          <w:sz w:val="18"/>
          <w:szCs w:val="18"/>
        </w:rPr>
        <w:t>Direc</w:t>
      </w:r>
      <w:r>
        <w:rPr>
          <w:sz w:val="18"/>
          <w:szCs w:val="18"/>
        </w:rPr>
        <w:t>tor for Practice and Education.</w:t>
      </w:r>
    </w:p>
    <w:p w:rsidR="00181988" w:rsidRPr="00181988" w:rsidRDefault="00181988" w:rsidP="00807E43">
      <w:pPr>
        <w:pStyle w:val="Default"/>
        <w:rPr>
          <w:sz w:val="18"/>
          <w:szCs w:val="18"/>
        </w:rPr>
      </w:pPr>
    </w:p>
    <w:p w:rsidR="004A39A0" w:rsidRPr="00181988" w:rsidRDefault="00ED306A" w:rsidP="00807E43">
      <w:pPr>
        <w:rPr>
          <w:rFonts w:ascii="Arial" w:hAnsi="Arial" w:cs="Arial"/>
        </w:rPr>
      </w:pPr>
      <w:r>
        <w:rPr>
          <w:rFonts w:ascii="Arial" w:hAnsi="Arial" w:cs="Arial"/>
          <w:sz w:val="18"/>
          <w:szCs w:val="18"/>
        </w:rPr>
        <w:t>Felicia</w:t>
      </w:r>
      <w:r w:rsidR="00807E43" w:rsidRPr="00181988">
        <w:rPr>
          <w:rFonts w:ascii="Arial" w:hAnsi="Arial" w:cs="Arial"/>
          <w:sz w:val="18"/>
          <w:szCs w:val="18"/>
        </w:rPr>
        <w:t xml:space="preserve"> lives in</w:t>
      </w:r>
      <w:r>
        <w:rPr>
          <w:rFonts w:ascii="Arial" w:hAnsi="Arial" w:cs="Arial"/>
          <w:sz w:val="18"/>
          <w:szCs w:val="18"/>
        </w:rPr>
        <w:t xml:space="preserve"> Terre Haute</w:t>
      </w:r>
      <w:r w:rsidR="004023FC">
        <w:rPr>
          <w:rFonts w:ascii="Arial" w:hAnsi="Arial" w:cs="Arial"/>
          <w:sz w:val="18"/>
          <w:szCs w:val="18"/>
        </w:rPr>
        <w:t>, IN w</w:t>
      </w:r>
      <w:r w:rsidR="00807E43" w:rsidRPr="00181988">
        <w:rPr>
          <w:rFonts w:ascii="Arial" w:hAnsi="Arial" w:cs="Arial"/>
          <w:sz w:val="18"/>
          <w:szCs w:val="18"/>
        </w:rPr>
        <w:t>ith her</w:t>
      </w:r>
      <w:r w:rsidR="004023FC">
        <w:rPr>
          <w:rFonts w:ascii="Arial" w:hAnsi="Arial" w:cs="Arial"/>
          <w:sz w:val="18"/>
          <w:szCs w:val="18"/>
        </w:rPr>
        <w:t xml:space="preserve"> two “old men”—12 and 13 year</w:t>
      </w:r>
      <w:r w:rsidR="00867E7F">
        <w:rPr>
          <w:rFonts w:ascii="Arial" w:hAnsi="Arial" w:cs="Arial"/>
          <w:sz w:val="18"/>
          <w:szCs w:val="18"/>
        </w:rPr>
        <w:t xml:space="preserve"> old malteses Murphy and Blue.  She enjoys traveling, reading, movies, and watching her five nieces and nephews grow up as well as spending time by the pool (with sunscreen!) during her summers off from teaching.</w:t>
      </w:r>
    </w:p>
    <w:sectPr w:rsidR="004A39A0" w:rsidRPr="0018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43"/>
    <w:rsid w:val="00181988"/>
    <w:rsid w:val="003E3165"/>
    <w:rsid w:val="004023FC"/>
    <w:rsid w:val="004A39A0"/>
    <w:rsid w:val="00535202"/>
    <w:rsid w:val="00807E43"/>
    <w:rsid w:val="00867E7F"/>
    <w:rsid w:val="00ED306A"/>
    <w:rsid w:val="00F7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E4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E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DURBIN</dc:creator>
  <cp:lastModifiedBy>michelle</cp:lastModifiedBy>
  <cp:revision>2</cp:revision>
  <dcterms:created xsi:type="dcterms:W3CDTF">2017-02-09T21:42:00Z</dcterms:created>
  <dcterms:modified xsi:type="dcterms:W3CDTF">2017-02-09T21:42:00Z</dcterms:modified>
</cp:coreProperties>
</file>