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ED" w:rsidRDefault="000F52ED" w:rsidP="000F52ED">
      <w:pPr>
        <w:pStyle w:val="Default"/>
      </w:pPr>
      <w:bookmarkStart w:id="0" w:name="_GoBack"/>
      <w:bookmarkEnd w:id="0"/>
    </w:p>
    <w:p w:rsidR="000F52ED" w:rsidRDefault="000F52ED" w:rsidP="000F52ED">
      <w:pPr>
        <w:pStyle w:val="Default"/>
        <w:rPr>
          <w:b/>
          <w:bCs/>
          <w:sz w:val="28"/>
          <w:szCs w:val="28"/>
        </w:rPr>
      </w:pPr>
      <w:r w:rsidRPr="000F52ED">
        <w:rPr>
          <w:b/>
          <w:bCs/>
          <w:sz w:val="28"/>
          <w:szCs w:val="28"/>
        </w:rPr>
        <w:t>Rev. Karen MacDonald, M.Div.</w:t>
      </w:r>
    </w:p>
    <w:p w:rsidR="000F52ED" w:rsidRPr="000F52ED" w:rsidRDefault="000F52ED" w:rsidP="000F52ED">
      <w:pPr>
        <w:pStyle w:val="Default"/>
        <w:rPr>
          <w:sz w:val="28"/>
          <w:szCs w:val="28"/>
        </w:rPr>
      </w:pPr>
    </w:p>
    <w:p w:rsidR="000F52ED" w:rsidRDefault="00E61334" w:rsidP="000F52E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After earning her Master of Divinity degree from Pittsburgh Theological Seminary, </w:t>
      </w:r>
      <w:r w:rsidR="000F52ED">
        <w:rPr>
          <w:sz w:val="28"/>
          <w:szCs w:val="28"/>
        </w:rPr>
        <w:t xml:space="preserve">Karen was ordained as Minister of the Word and Sacrament in the Presbyterian Church (USA) in 1987. She served 2 Presbyterian churches in Dayton, OH, where she lived for 18 years. She now is a minister in the United Church of Christ (UCC) denomination and has served on the pastoral staff of a UCC church in Tucson. As a pastor, she helped congregants to address their spiritual and emotional health and to be involved in the health of their community. </w:t>
      </w:r>
    </w:p>
    <w:p w:rsidR="000F52ED" w:rsidRDefault="000F52ED" w:rsidP="000F52ED">
      <w:pPr>
        <w:pStyle w:val="Default"/>
        <w:rPr>
          <w:sz w:val="28"/>
          <w:szCs w:val="28"/>
        </w:rPr>
      </w:pPr>
    </w:p>
    <w:p w:rsidR="000F52ED" w:rsidRDefault="000F52ED" w:rsidP="000F52E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Since October 2006, Rev. MacDonald has been on the staff of Interfaith Community Services (ICS) in Tucson, AZ. </w:t>
      </w:r>
      <w:r w:rsidR="009D446B">
        <w:rPr>
          <w:sz w:val="28"/>
          <w:szCs w:val="28"/>
        </w:rPr>
        <w:t xml:space="preserve"> After a number of years overseeing ICS’s work to support congregations in building their own whole-person health programs, s</w:t>
      </w:r>
      <w:r>
        <w:rPr>
          <w:sz w:val="28"/>
          <w:szCs w:val="28"/>
        </w:rPr>
        <w:t xml:space="preserve">he </w:t>
      </w:r>
      <w:r w:rsidR="009D446B">
        <w:rPr>
          <w:sz w:val="28"/>
          <w:szCs w:val="28"/>
        </w:rPr>
        <w:t xml:space="preserve">now </w:t>
      </w:r>
      <w:r>
        <w:rPr>
          <w:sz w:val="28"/>
          <w:szCs w:val="28"/>
        </w:rPr>
        <w:t xml:space="preserve">serves as the </w:t>
      </w:r>
      <w:r w:rsidR="009D446B">
        <w:rPr>
          <w:sz w:val="28"/>
          <w:szCs w:val="28"/>
        </w:rPr>
        <w:t xml:space="preserve">Lead Trainer for ICS’s Wholistic End of Life program.  </w:t>
      </w:r>
      <w:r>
        <w:rPr>
          <w:sz w:val="28"/>
          <w:szCs w:val="28"/>
        </w:rPr>
        <w:t xml:space="preserve"> This </w:t>
      </w:r>
      <w:r w:rsidR="009D446B">
        <w:rPr>
          <w:sz w:val="28"/>
          <w:szCs w:val="28"/>
        </w:rPr>
        <w:t>program helps people throughout the community consider and complete their</w:t>
      </w:r>
      <w:r>
        <w:rPr>
          <w:sz w:val="28"/>
          <w:szCs w:val="28"/>
        </w:rPr>
        <w:t xml:space="preserve"> end-of-life care planning. </w:t>
      </w:r>
    </w:p>
    <w:p w:rsidR="009D446B" w:rsidRDefault="009D446B" w:rsidP="000F52ED">
      <w:pPr>
        <w:pStyle w:val="Default"/>
        <w:rPr>
          <w:sz w:val="28"/>
          <w:szCs w:val="28"/>
        </w:rPr>
      </w:pPr>
    </w:p>
    <w:p w:rsidR="009D446B" w:rsidRDefault="009D446B" w:rsidP="000F52E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Rev. MacDonald is also a trained spiritual director, accompanying people on their spiritual journey and helping open us to our spiritual center of being and living.</w:t>
      </w:r>
    </w:p>
    <w:p w:rsidR="000F52ED" w:rsidRDefault="000F52ED" w:rsidP="000F52ED">
      <w:pPr>
        <w:pStyle w:val="Default"/>
        <w:rPr>
          <w:sz w:val="28"/>
          <w:szCs w:val="28"/>
        </w:rPr>
      </w:pPr>
    </w:p>
    <w:p w:rsidR="000F52ED" w:rsidRDefault="00E61334" w:rsidP="000F52E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Karen has been</w:t>
      </w:r>
      <w:r w:rsidR="000F52ED">
        <w:rPr>
          <w:sz w:val="28"/>
          <w:szCs w:val="28"/>
        </w:rPr>
        <w:t xml:space="preserve"> a member of the Health Ministries Association</w:t>
      </w:r>
      <w:r>
        <w:rPr>
          <w:sz w:val="28"/>
          <w:szCs w:val="28"/>
        </w:rPr>
        <w:t xml:space="preserve"> since 2007</w:t>
      </w:r>
      <w:r w:rsidR="000F52ED">
        <w:rPr>
          <w:sz w:val="28"/>
          <w:szCs w:val="28"/>
        </w:rPr>
        <w:t xml:space="preserve"> and serves on the board</w:t>
      </w:r>
      <w:r>
        <w:rPr>
          <w:sz w:val="28"/>
          <w:szCs w:val="28"/>
        </w:rPr>
        <w:t xml:space="preserve"> as director for spiritual leadership</w:t>
      </w:r>
      <w:r w:rsidR="000F52ED">
        <w:rPr>
          <w:sz w:val="28"/>
          <w:szCs w:val="28"/>
        </w:rPr>
        <w:t>. She also participates locally in the Faith Commun</w:t>
      </w:r>
      <w:r w:rsidR="00DA73BF">
        <w:rPr>
          <w:sz w:val="28"/>
          <w:szCs w:val="28"/>
        </w:rPr>
        <w:t xml:space="preserve">ity Health and Wellness Network </w:t>
      </w:r>
      <w:r w:rsidR="009D446B">
        <w:rPr>
          <w:sz w:val="28"/>
          <w:szCs w:val="28"/>
        </w:rPr>
        <w:t xml:space="preserve">and </w:t>
      </w:r>
      <w:r w:rsidR="00DA73BF">
        <w:rPr>
          <w:sz w:val="28"/>
          <w:szCs w:val="28"/>
        </w:rPr>
        <w:t xml:space="preserve">the End of Life Care </w:t>
      </w:r>
      <w:r w:rsidR="009D446B">
        <w:rPr>
          <w:sz w:val="28"/>
          <w:szCs w:val="28"/>
        </w:rPr>
        <w:t>Partnership</w:t>
      </w:r>
      <w:r w:rsidR="000F52ED">
        <w:rPr>
          <w:sz w:val="28"/>
          <w:szCs w:val="28"/>
        </w:rPr>
        <w:t xml:space="preserve">. </w:t>
      </w:r>
    </w:p>
    <w:p w:rsidR="00E61334" w:rsidRDefault="00E61334" w:rsidP="000F52ED">
      <w:pPr>
        <w:pStyle w:val="Default"/>
        <w:rPr>
          <w:sz w:val="28"/>
          <w:szCs w:val="28"/>
        </w:rPr>
      </w:pPr>
    </w:p>
    <w:p w:rsidR="0063022C" w:rsidRPr="000F52ED" w:rsidRDefault="000F52ED" w:rsidP="000F52ED">
      <w:pPr>
        <w:rPr>
          <w:rFonts w:ascii="Times New Roman" w:hAnsi="Times New Roman" w:cs="Times New Roman"/>
        </w:rPr>
      </w:pPr>
      <w:r w:rsidRPr="000F52ED">
        <w:rPr>
          <w:rFonts w:ascii="Times New Roman" w:hAnsi="Times New Roman" w:cs="Times New Roman"/>
          <w:sz w:val="28"/>
          <w:szCs w:val="28"/>
        </w:rPr>
        <w:t>Karen loves living in the desert Southwest with her wife Sue and their 3 cats.</w:t>
      </w:r>
    </w:p>
    <w:sectPr w:rsidR="0063022C" w:rsidRPr="000F5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ED"/>
    <w:rsid w:val="000F52ED"/>
    <w:rsid w:val="00430754"/>
    <w:rsid w:val="00534CE3"/>
    <w:rsid w:val="0063022C"/>
    <w:rsid w:val="006D69EB"/>
    <w:rsid w:val="009D446B"/>
    <w:rsid w:val="00DA73BF"/>
    <w:rsid w:val="00E6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5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5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Mac</dc:creator>
  <cp:lastModifiedBy>miche</cp:lastModifiedBy>
  <cp:revision>2</cp:revision>
  <dcterms:created xsi:type="dcterms:W3CDTF">2017-12-05T15:55:00Z</dcterms:created>
  <dcterms:modified xsi:type="dcterms:W3CDTF">2017-12-05T15:55:00Z</dcterms:modified>
</cp:coreProperties>
</file>